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B1518" w14:textId="23A6112D" w:rsidR="003D6144" w:rsidRDefault="730B1789" w:rsidP="730B1789">
      <w:pPr>
        <w:spacing w:line="259" w:lineRule="auto"/>
        <w:jc w:val="center"/>
        <w:rPr>
          <w:rFonts w:ascii="Cambria" w:eastAsia="Cambria" w:hAnsi="Cambria" w:cs="Cambria"/>
          <w:b/>
          <w:bCs/>
          <w:color w:val="auto"/>
          <w:sz w:val="32"/>
          <w:szCs w:val="32"/>
        </w:rPr>
      </w:pPr>
      <w:r w:rsidRPr="730B1789">
        <w:rPr>
          <w:rFonts w:ascii="Cambria" w:eastAsia="Cambria" w:hAnsi="Cambria" w:cs="Cambria"/>
          <w:b/>
          <w:bCs/>
          <w:color w:val="F77F00"/>
          <w:sz w:val="48"/>
          <w:szCs w:val="48"/>
        </w:rPr>
        <w:t xml:space="preserve">Jane's Walk </w:t>
      </w:r>
      <w:r w:rsidR="00D350B2">
        <w:rPr>
          <w:rFonts w:ascii="Cambria" w:eastAsia="Cambria" w:hAnsi="Cambria" w:cs="Cambria"/>
          <w:b/>
          <w:bCs/>
          <w:color w:val="F77F00"/>
          <w:sz w:val="48"/>
          <w:szCs w:val="48"/>
        </w:rPr>
        <w:t>202</w:t>
      </w:r>
      <w:r w:rsidR="002C3412">
        <w:rPr>
          <w:rFonts w:ascii="Cambria" w:eastAsia="Cambria" w:hAnsi="Cambria" w:cs="Cambria"/>
          <w:b/>
          <w:bCs/>
          <w:color w:val="F77F00"/>
          <w:sz w:val="48"/>
          <w:szCs w:val="48"/>
        </w:rPr>
        <w:t>6</w:t>
      </w:r>
      <w:r w:rsidR="00D350B2">
        <w:rPr>
          <w:rFonts w:ascii="Cambria" w:eastAsia="Cambria" w:hAnsi="Cambria" w:cs="Cambria"/>
          <w:b/>
          <w:bCs/>
          <w:color w:val="F77F00"/>
          <w:sz w:val="48"/>
          <w:szCs w:val="48"/>
        </w:rPr>
        <w:t xml:space="preserve"> </w:t>
      </w:r>
      <w:r w:rsidRPr="730B1789">
        <w:rPr>
          <w:rFonts w:ascii="Cambria" w:eastAsia="Cambria" w:hAnsi="Cambria" w:cs="Cambria"/>
          <w:b/>
          <w:bCs/>
          <w:color w:val="F77F00"/>
          <w:sz w:val="48"/>
          <w:szCs w:val="48"/>
        </w:rPr>
        <w:t xml:space="preserve">Registration Form </w:t>
      </w:r>
      <w:r w:rsidR="003D6144">
        <w:br/>
      </w:r>
    </w:p>
    <w:tbl>
      <w:tblPr>
        <w:tblW w:w="10490" w:type="dxa"/>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644"/>
        <w:gridCol w:w="5846"/>
      </w:tblGrid>
      <w:tr w:rsidR="00801AF7" w14:paraId="461F5526" w14:textId="77777777" w:rsidTr="00801AF7">
        <w:trPr>
          <w:trHeight w:val="564"/>
        </w:trPr>
        <w:tc>
          <w:tcPr>
            <w:tcW w:w="4644" w:type="dxa"/>
            <w:vMerge w:val="restart"/>
          </w:tcPr>
          <w:p w14:paraId="40C4FE21" w14:textId="77777777" w:rsidR="00801AF7" w:rsidRDefault="00801AF7">
            <w:pPr>
              <w:rPr>
                <w:rFonts w:ascii="Cambria" w:eastAsia="Cambria" w:hAnsi="Cambria" w:cs="Cambria"/>
                <w:b/>
              </w:rPr>
            </w:pPr>
            <w:r>
              <w:rPr>
                <w:rFonts w:ascii="Cambria" w:eastAsia="Cambria" w:hAnsi="Cambria" w:cs="Cambria"/>
                <w:b/>
              </w:rPr>
              <w:t xml:space="preserve">Walk leader name </w:t>
            </w:r>
          </w:p>
          <w:p w14:paraId="35D19D9C" w14:textId="61D0EF94" w:rsidR="00801AF7" w:rsidRDefault="00801AF7" w:rsidP="69DAF26D">
            <w:pPr>
              <w:rPr>
                <w:rFonts w:ascii="Cambria" w:eastAsia="Cambria" w:hAnsi="Cambria" w:cs="Cambria"/>
                <w:b/>
                <w:bCs/>
              </w:rPr>
            </w:pPr>
          </w:p>
          <w:p w14:paraId="58C0285F" w14:textId="412AA585" w:rsidR="00801AF7" w:rsidRDefault="00801AF7" w:rsidP="69DAF26D">
            <w:pPr>
              <w:rPr>
                <w:rFonts w:ascii="Cambria" w:eastAsia="Cambria" w:hAnsi="Cambria" w:cs="Cambria"/>
                <w:b/>
                <w:bCs/>
              </w:rPr>
            </w:pPr>
          </w:p>
          <w:p w14:paraId="60560B9B" w14:textId="5B8D3C0A" w:rsidR="00801AF7" w:rsidRDefault="00801AF7" w:rsidP="69DAF26D">
            <w:pPr>
              <w:rPr>
                <w:rFonts w:ascii="Cambria" w:eastAsia="Cambria" w:hAnsi="Cambria" w:cs="Cambria"/>
                <w:b/>
                <w:bCs/>
              </w:rPr>
            </w:pPr>
          </w:p>
        </w:tc>
        <w:tc>
          <w:tcPr>
            <w:tcW w:w="5846" w:type="dxa"/>
          </w:tcPr>
          <w:p w14:paraId="34E9BB67" w14:textId="602F81CC" w:rsidR="00801AF7" w:rsidRDefault="00801AF7">
            <w:pPr>
              <w:rPr>
                <w:rFonts w:ascii="Cambria" w:eastAsia="Cambria" w:hAnsi="Cambria" w:cs="Cambria"/>
                <w:b/>
              </w:rPr>
            </w:pPr>
            <w:r>
              <w:rPr>
                <w:rFonts w:ascii="Cambria" w:eastAsia="Cambria" w:hAnsi="Cambria" w:cs="Cambria"/>
                <w:b/>
              </w:rPr>
              <w:t>Mob no.</w:t>
            </w:r>
          </w:p>
          <w:p w14:paraId="05C733EA" w14:textId="77777777" w:rsidR="00801AF7" w:rsidRDefault="00801AF7">
            <w:pPr>
              <w:rPr>
                <w:rFonts w:ascii="Cambria" w:eastAsia="Cambria" w:hAnsi="Cambria" w:cs="Cambria"/>
                <w:b/>
              </w:rPr>
            </w:pPr>
          </w:p>
        </w:tc>
      </w:tr>
      <w:tr w:rsidR="00801AF7" w14:paraId="6743E85B" w14:textId="77777777" w:rsidTr="00801AF7">
        <w:trPr>
          <w:trHeight w:val="564"/>
        </w:trPr>
        <w:tc>
          <w:tcPr>
            <w:tcW w:w="4644" w:type="dxa"/>
            <w:vMerge/>
          </w:tcPr>
          <w:p w14:paraId="629F37CA" w14:textId="77777777" w:rsidR="00801AF7" w:rsidRDefault="00801AF7">
            <w:pPr>
              <w:rPr>
                <w:rFonts w:ascii="Cambria" w:eastAsia="Cambria" w:hAnsi="Cambria" w:cs="Cambria"/>
                <w:b/>
              </w:rPr>
            </w:pPr>
          </w:p>
        </w:tc>
        <w:tc>
          <w:tcPr>
            <w:tcW w:w="5846" w:type="dxa"/>
          </w:tcPr>
          <w:p w14:paraId="112C3041" w14:textId="0018F440" w:rsidR="00801AF7" w:rsidRDefault="00801AF7">
            <w:pPr>
              <w:rPr>
                <w:rFonts w:ascii="Cambria" w:eastAsia="Cambria" w:hAnsi="Cambria" w:cs="Cambria"/>
                <w:b/>
              </w:rPr>
            </w:pPr>
            <w:r>
              <w:rPr>
                <w:rFonts w:ascii="Cambria" w:eastAsia="Cambria" w:hAnsi="Cambria" w:cs="Cambria"/>
                <w:b/>
              </w:rPr>
              <w:t>Email</w:t>
            </w:r>
          </w:p>
        </w:tc>
      </w:tr>
      <w:tr w:rsidR="003D6144" w14:paraId="2FB2C5A9" w14:textId="77777777" w:rsidTr="69DAF26D">
        <w:tc>
          <w:tcPr>
            <w:tcW w:w="10490" w:type="dxa"/>
            <w:gridSpan w:val="2"/>
          </w:tcPr>
          <w:p w14:paraId="3B127509" w14:textId="17A20FE2" w:rsidR="003D6144" w:rsidRDefault="69DAF26D">
            <w:pPr>
              <w:rPr>
                <w:rFonts w:ascii="Cambria" w:eastAsia="Cambria" w:hAnsi="Cambria" w:cs="Cambria"/>
                <w:b/>
              </w:rPr>
            </w:pPr>
            <w:r w:rsidRPr="69DAF26D">
              <w:rPr>
                <w:rFonts w:ascii="Cambria" w:eastAsia="Cambria" w:hAnsi="Cambria" w:cs="Cambria"/>
                <w:b/>
                <w:bCs/>
              </w:rPr>
              <w:t>Walk Title/</w:t>
            </w:r>
            <w:r w:rsidR="00801AF7" w:rsidRPr="69DAF26D">
              <w:rPr>
                <w:rFonts w:ascii="Cambria" w:eastAsia="Cambria" w:hAnsi="Cambria" w:cs="Cambria"/>
                <w:b/>
                <w:bCs/>
              </w:rPr>
              <w:t>subt</w:t>
            </w:r>
            <w:r w:rsidR="00801AF7">
              <w:rPr>
                <w:rFonts w:ascii="Cambria" w:eastAsia="Cambria" w:hAnsi="Cambria" w:cs="Cambria"/>
                <w:b/>
                <w:bCs/>
              </w:rPr>
              <w:t>itle</w:t>
            </w:r>
          </w:p>
          <w:p w14:paraId="6831BC33" w14:textId="4009CD86" w:rsidR="69DAF26D" w:rsidRDefault="69DAF26D" w:rsidP="69DAF26D">
            <w:pPr>
              <w:rPr>
                <w:rFonts w:ascii="Cambria" w:eastAsia="Cambria" w:hAnsi="Cambria" w:cs="Cambria"/>
                <w:b/>
                <w:bCs/>
              </w:rPr>
            </w:pPr>
            <w:r w:rsidRPr="69DAF26D">
              <w:rPr>
                <w:rFonts w:ascii="Cambria" w:eastAsia="Cambria" w:hAnsi="Cambria" w:cs="Cambria"/>
              </w:rPr>
              <w:t>Try and make your title interesting – e.g. pithy, quirky, funny, intriguing etc, depending on subject matter of course! Use your subtitle (max. one line) to explain further if necessary</w:t>
            </w:r>
            <w:r w:rsidR="00801AF7">
              <w:rPr>
                <w:rFonts w:ascii="Cambria" w:eastAsia="Cambria" w:hAnsi="Cambria" w:cs="Cambria"/>
              </w:rPr>
              <w:t>.</w:t>
            </w:r>
          </w:p>
          <w:p w14:paraId="7B779162" w14:textId="134D1DD1" w:rsidR="69DAF26D" w:rsidRDefault="69DAF26D" w:rsidP="69DAF26D">
            <w:pPr>
              <w:rPr>
                <w:rFonts w:ascii="Cambria" w:eastAsia="Cambria" w:hAnsi="Cambria" w:cs="Cambria"/>
              </w:rPr>
            </w:pPr>
          </w:p>
          <w:p w14:paraId="7F58F05E" w14:textId="43209CD2" w:rsidR="69DAF26D" w:rsidRDefault="69DAF26D" w:rsidP="69DAF26D">
            <w:pPr>
              <w:rPr>
                <w:rFonts w:ascii="Cambria" w:eastAsia="Cambria" w:hAnsi="Cambria" w:cs="Cambria"/>
              </w:rPr>
            </w:pPr>
          </w:p>
          <w:p w14:paraId="1BCC5989" w14:textId="77777777" w:rsidR="003D6144" w:rsidRDefault="003D6144">
            <w:pPr>
              <w:rPr>
                <w:rFonts w:ascii="Cambria" w:eastAsia="Cambria" w:hAnsi="Cambria" w:cs="Cambria"/>
                <w:b/>
              </w:rPr>
            </w:pPr>
          </w:p>
          <w:p w14:paraId="09939DBC" w14:textId="77777777" w:rsidR="003D6144" w:rsidRDefault="003D6144">
            <w:pPr>
              <w:rPr>
                <w:rFonts w:ascii="Cambria" w:eastAsia="Cambria" w:hAnsi="Cambria" w:cs="Cambria"/>
                <w:b/>
              </w:rPr>
            </w:pPr>
            <w:bookmarkStart w:id="0" w:name="_gjdgxs" w:colFirst="0" w:colLast="0"/>
            <w:bookmarkEnd w:id="0"/>
          </w:p>
          <w:p w14:paraId="7F16FB47" w14:textId="77777777" w:rsidR="003D6144" w:rsidRDefault="003D6144">
            <w:pPr>
              <w:rPr>
                <w:rFonts w:ascii="Cambria" w:eastAsia="Cambria" w:hAnsi="Cambria" w:cs="Cambria"/>
                <w:b/>
              </w:rPr>
            </w:pPr>
          </w:p>
        </w:tc>
      </w:tr>
      <w:tr w:rsidR="003D6144" w14:paraId="576AFDFE" w14:textId="77777777" w:rsidTr="69DAF26D">
        <w:tc>
          <w:tcPr>
            <w:tcW w:w="10490" w:type="dxa"/>
            <w:gridSpan w:val="2"/>
          </w:tcPr>
          <w:p w14:paraId="7855A966" w14:textId="3B60F021" w:rsidR="003D6144" w:rsidRDefault="69DAF26D" w:rsidP="69DAF26D">
            <w:pPr>
              <w:rPr>
                <w:rFonts w:ascii="Cambria" w:eastAsia="Cambria" w:hAnsi="Cambria" w:cs="Cambria"/>
                <w:i/>
                <w:iCs/>
              </w:rPr>
            </w:pPr>
            <w:r w:rsidRPr="69DAF26D">
              <w:rPr>
                <w:rFonts w:ascii="Cambria" w:eastAsia="Cambria" w:hAnsi="Cambria" w:cs="Cambria"/>
                <w:b/>
                <w:bCs/>
              </w:rPr>
              <w:t xml:space="preserve">Walk description (max. 4-5 lines). </w:t>
            </w:r>
            <w:r w:rsidRPr="69DAF26D">
              <w:rPr>
                <w:rFonts w:ascii="Cambria" w:eastAsia="Cambria" w:hAnsi="Cambria" w:cs="Cambria"/>
                <w:i/>
                <w:iCs/>
              </w:rPr>
              <w:t xml:space="preserve">This will be used online and wherever space permits. Note, it is likely to be reduced to 2-3 lines maximum for the purposes of the programme flyer. </w:t>
            </w:r>
          </w:p>
          <w:p w14:paraId="6F6AF33A" w14:textId="67B0112E" w:rsidR="69DAF26D" w:rsidRDefault="69DAF26D" w:rsidP="69DAF26D">
            <w:pPr>
              <w:rPr>
                <w:rFonts w:ascii="Cambria" w:eastAsia="Cambria" w:hAnsi="Cambria" w:cs="Cambria"/>
                <w:i/>
                <w:iCs/>
              </w:rPr>
            </w:pPr>
          </w:p>
          <w:p w14:paraId="1616FB6D" w14:textId="64B8C6F2" w:rsidR="69DAF26D" w:rsidRDefault="69DAF26D" w:rsidP="69DAF26D">
            <w:pPr>
              <w:rPr>
                <w:rFonts w:ascii="Cambria" w:eastAsia="Cambria" w:hAnsi="Cambria" w:cs="Cambria"/>
                <w:i/>
                <w:iCs/>
              </w:rPr>
            </w:pPr>
          </w:p>
          <w:p w14:paraId="60FB4EAE" w14:textId="41F93D87" w:rsidR="69DAF26D" w:rsidRDefault="69DAF26D" w:rsidP="69DAF26D">
            <w:pPr>
              <w:rPr>
                <w:rFonts w:ascii="Cambria" w:eastAsia="Cambria" w:hAnsi="Cambria" w:cs="Cambria"/>
                <w:i/>
                <w:iCs/>
              </w:rPr>
            </w:pPr>
          </w:p>
          <w:p w14:paraId="045A27E1" w14:textId="3EC70024" w:rsidR="69DAF26D" w:rsidRDefault="69DAF26D" w:rsidP="69DAF26D">
            <w:pPr>
              <w:rPr>
                <w:rFonts w:ascii="Cambria" w:eastAsia="Cambria" w:hAnsi="Cambria" w:cs="Cambria"/>
                <w:i/>
                <w:iCs/>
              </w:rPr>
            </w:pPr>
          </w:p>
          <w:p w14:paraId="0950B96D" w14:textId="77777777" w:rsidR="003D6144" w:rsidRDefault="003D6144">
            <w:pPr>
              <w:rPr>
                <w:rFonts w:ascii="Cambria" w:eastAsia="Cambria" w:hAnsi="Cambria" w:cs="Cambria"/>
                <w:i/>
              </w:rPr>
            </w:pPr>
          </w:p>
          <w:p w14:paraId="30B4E141" w14:textId="77777777" w:rsidR="003D6144" w:rsidRDefault="003D6144">
            <w:pPr>
              <w:rPr>
                <w:rFonts w:ascii="Cambria" w:eastAsia="Cambria" w:hAnsi="Cambria" w:cs="Cambria"/>
                <w:i/>
              </w:rPr>
            </w:pPr>
          </w:p>
          <w:p w14:paraId="26323A4E" w14:textId="77777777" w:rsidR="003D6144" w:rsidRDefault="003D6144">
            <w:pPr>
              <w:rPr>
                <w:rFonts w:ascii="Cambria" w:eastAsia="Cambria" w:hAnsi="Cambria" w:cs="Cambria"/>
                <w:i/>
              </w:rPr>
            </w:pPr>
          </w:p>
          <w:p w14:paraId="6C40241C" w14:textId="77777777" w:rsidR="003D6144" w:rsidRPr="00081970" w:rsidRDefault="003D6144">
            <w:pPr>
              <w:rPr>
                <w:rFonts w:ascii="Cambria" w:eastAsia="Cambria" w:hAnsi="Cambria" w:cs="Cambria"/>
                <w:iCs/>
              </w:rPr>
            </w:pPr>
          </w:p>
          <w:p w14:paraId="73B62B19" w14:textId="77777777" w:rsidR="003D6144" w:rsidRDefault="003D6144">
            <w:pPr>
              <w:rPr>
                <w:rFonts w:ascii="Cambria" w:eastAsia="Cambria" w:hAnsi="Cambria" w:cs="Cambria"/>
                <w:i/>
              </w:rPr>
            </w:pPr>
          </w:p>
          <w:p w14:paraId="2EA051B3" w14:textId="77777777" w:rsidR="003D6144" w:rsidRDefault="003D6144">
            <w:pPr>
              <w:rPr>
                <w:rFonts w:ascii="Cambria" w:eastAsia="Cambria" w:hAnsi="Cambria" w:cs="Cambria"/>
                <w:b/>
              </w:rPr>
            </w:pPr>
          </w:p>
        </w:tc>
      </w:tr>
      <w:tr w:rsidR="003D6144" w14:paraId="30CCB655" w14:textId="77777777" w:rsidTr="69DAF26D">
        <w:tc>
          <w:tcPr>
            <w:tcW w:w="10490" w:type="dxa"/>
            <w:gridSpan w:val="2"/>
          </w:tcPr>
          <w:p w14:paraId="3E9EDB6E" w14:textId="77777777" w:rsidR="003D6144" w:rsidRDefault="00661B68">
            <w:pPr>
              <w:rPr>
                <w:rFonts w:ascii="Cambria" w:eastAsia="Cambria" w:hAnsi="Cambria" w:cs="Cambria"/>
                <w:b/>
              </w:rPr>
            </w:pPr>
            <w:r>
              <w:rPr>
                <w:rFonts w:ascii="Cambria" w:eastAsia="Cambria" w:hAnsi="Cambria" w:cs="Cambria"/>
                <w:b/>
              </w:rPr>
              <w:t>Dates/Times (preferred)</w:t>
            </w:r>
          </w:p>
          <w:p w14:paraId="7AEDE55F" w14:textId="46749FAD" w:rsidR="003D6144" w:rsidRDefault="69DAF26D" w:rsidP="69DAF26D">
            <w:pPr>
              <w:rPr>
                <w:rFonts w:ascii="Cambria" w:eastAsia="Cambria" w:hAnsi="Cambria" w:cs="Cambria"/>
                <w:i/>
                <w:iCs/>
              </w:rPr>
            </w:pPr>
            <w:r w:rsidRPr="69DAF26D">
              <w:rPr>
                <w:rFonts w:ascii="Cambria" w:eastAsia="Cambria" w:hAnsi="Cambria" w:cs="Cambria"/>
                <w:i/>
                <w:iCs/>
              </w:rPr>
              <w:t>(</w:t>
            </w:r>
            <w:r w:rsidR="00C43BAD" w:rsidRPr="69DAF26D">
              <w:rPr>
                <w:rFonts w:ascii="Cambria" w:eastAsia="Cambria" w:hAnsi="Cambria" w:cs="Cambria"/>
                <w:i/>
                <w:iCs/>
              </w:rPr>
              <w:t>From</w:t>
            </w:r>
            <w:r w:rsidRPr="69DAF26D">
              <w:rPr>
                <w:rFonts w:ascii="Cambria" w:eastAsia="Cambria" w:hAnsi="Cambria" w:cs="Cambria"/>
                <w:i/>
                <w:iCs/>
              </w:rPr>
              <w:t xml:space="preserve"> </w:t>
            </w:r>
            <w:r w:rsidR="00C43BAD">
              <w:rPr>
                <w:rFonts w:ascii="Cambria" w:eastAsia="Cambria" w:hAnsi="Cambria" w:cs="Cambria"/>
                <w:i/>
                <w:iCs/>
              </w:rPr>
              <w:t xml:space="preserve">Saturday </w:t>
            </w:r>
            <w:r w:rsidR="00D350B2">
              <w:rPr>
                <w:rFonts w:ascii="Cambria" w:eastAsia="Cambria" w:hAnsi="Cambria" w:cs="Cambria"/>
                <w:i/>
                <w:iCs/>
              </w:rPr>
              <w:t>3</w:t>
            </w:r>
            <w:r w:rsidR="00D350B2" w:rsidRPr="00D350B2">
              <w:rPr>
                <w:rFonts w:ascii="Cambria" w:eastAsia="Cambria" w:hAnsi="Cambria" w:cs="Cambria"/>
                <w:i/>
                <w:iCs/>
                <w:vertAlign w:val="superscript"/>
              </w:rPr>
              <w:t>rd</w:t>
            </w:r>
            <w:r w:rsidR="00D350B2">
              <w:rPr>
                <w:rFonts w:ascii="Cambria" w:eastAsia="Cambria" w:hAnsi="Cambria" w:cs="Cambria"/>
                <w:i/>
                <w:iCs/>
              </w:rPr>
              <w:t xml:space="preserve"> </w:t>
            </w:r>
            <w:r w:rsidRPr="69DAF26D">
              <w:rPr>
                <w:rFonts w:ascii="Cambria" w:eastAsia="Cambria" w:hAnsi="Cambria" w:cs="Cambria"/>
                <w:i/>
                <w:iCs/>
              </w:rPr>
              <w:t xml:space="preserve">May to Sunday </w:t>
            </w:r>
            <w:r w:rsidR="00C43BAD">
              <w:rPr>
                <w:rFonts w:ascii="Cambria" w:eastAsia="Cambria" w:hAnsi="Cambria" w:cs="Cambria"/>
                <w:i/>
                <w:iCs/>
              </w:rPr>
              <w:t>1</w:t>
            </w:r>
            <w:r w:rsidR="00D350B2">
              <w:rPr>
                <w:rFonts w:ascii="Cambria" w:eastAsia="Cambria" w:hAnsi="Cambria" w:cs="Cambria"/>
                <w:i/>
                <w:iCs/>
              </w:rPr>
              <w:t>1</w:t>
            </w:r>
            <w:r w:rsidR="00D350B2" w:rsidRPr="00D350B2">
              <w:rPr>
                <w:rFonts w:ascii="Cambria" w:eastAsia="Cambria" w:hAnsi="Cambria" w:cs="Cambria"/>
                <w:i/>
                <w:iCs/>
                <w:vertAlign w:val="superscript"/>
              </w:rPr>
              <w:t>th</w:t>
            </w:r>
            <w:r w:rsidR="00D350B2">
              <w:rPr>
                <w:rFonts w:ascii="Cambria" w:eastAsia="Cambria" w:hAnsi="Cambria" w:cs="Cambria"/>
                <w:i/>
                <w:iCs/>
              </w:rPr>
              <w:t xml:space="preserve"> </w:t>
            </w:r>
            <w:r w:rsidRPr="69DAF26D">
              <w:rPr>
                <w:rFonts w:ascii="Cambria" w:eastAsia="Cambria" w:hAnsi="Cambria" w:cs="Cambria"/>
                <w:i/>
                <w:iCs/>
              </w:rPr>
              <w:t xml:space="preserve">May inclusive). </w:t>
            </w:r>
            <w:r w:rsidR="00801AF7">
              <w:rPr>
                <w:rFonts w:ascii="Cambria" w:eastAsia="Cambria" w:hAnsi="Cambria" w:cs="Cambria"/>
                <w:i/>
                <w:iCs/>
              </w:rPr>
              <w:t xml:space="preserve">Mostly early evening weekday times, unless no alternative possible. </w:t>
            </w:r>
            <w:r w:rsidRPr="69DAF26D">
              <w:rPr>
                <w:rFonts w:ascii="Cambria" w:eastAsia="Cambria" w:hAnsi="Cambria" w:cs="Cambria"/>
                <w:i/>
                <w:iCs/>
              </w:rPr>
              <w:t xml:space="preserve">Please give </w:t>
            </w:r>
            <w:r w:rsidR="00801AF7">
              <w:rPr>
                <w:rFonts w:ascii="Cambria" w:eastAsia="Cambria" w:hAnsi="Cambria" w:cs="Cambria"/>
                <w:i/>
                <w:iCs/>
              </w:rPr>
              <w:t xml:space="preserve">options </w:t>
            </w:r>
            <w:r w:rsidRPr="69DAF26D">
              <w:rPr>
                <w:rFonts w:ascii="Cambria" w:eastAsia="Cambria" w:hAnsi="Cambria" w:cs="Cambria"/>
                <w:i/>
                <w:iCs/>
              </w:rPr>
              <w:t>if available.</w:t>
            </w:r>
          </w:p>
          <w:p w14:paraId="6F54E2D9" w14:textId="6B9B60DA" w:rsidR="003D6144" w:rsidRDefault="003D6144" w:rsidP="69DAF26D">
            <w:pPr>
              <w:rPr>
                <w:rFonts w:ascii="Cambria" w:eastAsia="Cambria" w:hAnsi="Cambria" w:cs="Cambria"/>
                <w:i/>
                <w:iCs/>
              </w:rPr>
            </w:pPr>
            <w:r>
              <w:br/>
            </w:r>
          </w:p>
          <w:p w14:paraId="6F33C9AC" w14:textId="77777777" w:rsidR="003D6144" w:rsidRDefault="003D6144">
            <w:pPr>
              <w:rPr>
                <w:rFonts w:ascii="Cambria" w:eastAsia="Cambria" w:hAnsi="Cambria" w:cs="Cambria"/>
                <w:b/>
              </w:rPr>
            </w:pPr>
          </w:p>
        </w:tc>
      </w:tr>
      <w:tr w:rsidR="003D6144" w14:paraId="0595D938" w14:textId="77777777" w:rsidTr="00C651A1">
        <w:tc>
          <w:tcPr>
            <w:tcW w:w="10490" w:type="dxa"/>
            <w:gridSpan w:val="2"/>
            <w:tcBorders>
              <w:bottom w:val="single" w:sz="4" w:space="0" w:color="auto"/>
            </w:tcBorders>
          </w:tcPr>
          <w:p w14:paraId="387BB59E" w14:textId="77777777" w:rsidR="003D6144" w:rsidRDefault="00661B68">
            <w:pPr>
              <w:rPr>
                <w:rFonts w:ascii="Cambria" w:eastAsia="Cambria" w:hAnsi="Cambria" w:cs="Cambria"/>
                <w:b/>
                <w:i/>
              </w:rPr>
            </w:pPr>
            <w:r>
              <w:rPr>
                <w:rFonts w:ascii="Cambria" w:eastAsia="Cambria" w:hAnsi="Cambria" w:cs="Cambria"/>
                <w:b/>
              </w:rPr>
              <w:t xml:space="preserve">Date/Times (impossible/avoid). </w:t>
            </w:r>
            <w:r>
              <w:rPr>
                <w:rFonts w:ascii="Cambria" w:eastAsia="Cambria" w:hAnsi="Cambria" w:cs="Cambria"/>
                <w:i/>
              </w:rPr>
              <w:t xml:space="preserve">Please be as flexible as possible, to allow best timetable </w:t>
            </w:r>
            <w:proofErr w:type="gramStart"/>
            <w:r>
              <w:rPr>
                <w:rFonts w:ascii="Cambria" w:eastAsia="Cambria" w:hAnsi="Cambria" w:cs="Cambria"/>
                <w:i/>
              </w:rPr>
              <w:t>fit</w:t>
            </w:r>
            <w:proofErr w:type="gramEnd"/>
            <w:r>
              <w:rPr>
                <w:rFonts w:ascii="Cambria" w:eastAsia="Cambria" w:hAnsi="Cambria" w:cs="Cambria"/>
                <w:i/>
              </w:rPr>
              <w:t>.</w:t>
            </w:r>
          </w:p>
          <w:p w14:paraId="7CF346F6" w14:textId="77777777" w:rsidR="003D6144" w:rsidRDefault="003D6144" w:rsidP="69DAF26D">
            <w:pPr>
              <w:rPr>
                <w:rFonts w:ascii="Cambria" w:eastAsia="Cambria" w:hAnsi="Cambria" w:cs="Cambria"/>
                <w:b/>
                <w:bCs/>
              </w:rPr>
            </w:pPr>
          </w:p>
          <w:p w14:paraId="30805D25" w14:textId="75260FD9" w:rsidR="69DAF26D" w:rsidRDefault="69DAF26D" w:rsidP="69DAF26D">
            <w:pPr>
              <w:rPr>
                <w:rFonts w:ascii="Cambria" w:eastAsia="Cambria" w:hAnsi="Cambria" w:cs="Cambria"/>
                <w:b/>
                <w:bCs/>
              </w:rPr>
            </w:pPr>
          </w:p>
          <w:p w14:paraId="1BF64008" w14:textId="77777777" w:rsidR="003D6144" w:rsidRDefault="003D6144">
            <w:pPr>
              <w:rPr>
                <w:rFonts w:ascii="Cambria" w:eastAsia="Cambria" w:hAnsi="Cambria" w:cs="Cambria"/>
                <w:b/>
              </w:rPr>
            </w:pPr>
          </w:p>
          <w:p w14:paraId="510345B4" w14:textId="77777777" w:rsidR="003D6144" w:rsidRDefault="003D6144">
            <w:pPr>
              <w:rPr>
                <w:rFonts w:ascii="Cambria" w:eastAsia="Cambria" w:hAnsi="Cambria" w:cs="Cambria"/>
                <w:b/>
              </w:rPr>
            </w:pPr>
          </w:p>
        </w:tc>
      </w:tr>
      <w:tr w:rsidR="003D6144" w14:paraId="7E9A8044" w14:textId="77777777" w:rsidTr="00C651A1">
        <w:tc>
          <w:tcPr>
            <w:tcW w:w="10490" w:type="dxa"/>
            <w:gridSpan w:val="2"/>
            <w:tcBorders>
              <w:top w:val="single" w:sz="4" w:space="0" w:color="auto"/>
              <w:left w:val="single" w:sz="4" w:space="0" w:color="auto"/>
              <w:bottom w:val="nil"/>
              <w:right w:val="single" w:sz="4" w:space="0" w:color="auto"/>
            </w:tcBorders>
          </w:tcPr>
          <w:p w14:paraId="60BAF01D" w14:textId="2EF164F5" w:rsidR="003D6144" w:rsidRDefault="69DAF26D" w:rsidP="69DAF26D">
            <w:pPr>
              <w:rPr>
                <w:rFonts w:ascii="Cambria" w:eastAsia="Cambria" w:hAnsi="Cambria" w:cs="Cambria"/>
                <w:b/>
                <w:bCs/>
              </w:rPr>
            </w:pPr>
            <w:r w:rsidRPr="69DAF26D">
              <w:rPr>
                <w:rFonts w:ascii="Cambria" w:eastAsia="Cambria" w:hAnsi="Cambria" w:cs="Cambria"/>
                <w:b/>
                <w:bCs/>
              </w:rPr>
              <w:t xml:space="preserve">Meet/End points </w:t>
            </w:r>
            <w:r w:rsidR="00661B68">
              <w:br/>
            </w:r>
            <w:r w:rsidRPr="69DAF26D">
              <w:rPr>
                <w:rFonts w:ascii="Cambria" w:eastAsia="Cambria" w:hAnsi="Cambria" w:cs="Cambria"/>
                <w:i/>
                <w:iCs/>
              </w:rPr>
              <w:t>(if in town centre, consider spaces like Firstsite, or Dice and Slice (37 Queen St), where there are amenities, and where people can wait in the dry if the weather is bad, but check opening times)</w:t>
            </w:r>
            <w:r w:rsidR="00661B68">
              <w:br/>
            </w:r>
          </w:p>
        </w:tc>
      </w:tr>
      <w:tr w:rsidR="003D6144" w14:paraId="0A761FC1" w14:textId="77777777" w:rsidTr="00801AF7">
        <w:tc>
          <w:tcPr>
            <w:tcW w:w="4644" w:type="dxa"/>
            <w:tcBorders>
              <w:top w:val="nil"/>
              <w:left w:val="single" w:sz="4" w:space="0" w:color="auto"/>
              <w:bottom w:val="single" w:sz="4" w:space="0" w:color="auto"/>
              <w:right w:val="nil"/>
            </w:tcBorders>
          </w:tcPr>
          <w:p w14:paraId="0837BAF3" w14:textId="77777777" w:rsidR="003D6144" w:rsidRDefault="69DAF26D">
            <w:pPr>
              <w:rPr>
                <w:rFonts w:ascii="Cambria" w:eastAsia="Cambria" w:hAnsi="Cambria" w:cs="Cambria"/>
                <w:b/>
              </w:rPr>
            </w:pPr>
            <w:r w:rsidRPr="69DAF26D">
              <w:rPr>
                <w:rFonts w:ascii="Cambria" w:eastAsia="Cambria" w:hAnsi="Cambria" w:cs="Cambria"/>
                <w:b/>
                <w:bCs/>
              </w:rPr>
              <w:t xml:space="preserve">Meet point: </w:t>
            </w:r>
          </w:p>
          <w:p w14:paraId="6C2225B3" w14:textId="62AC169F" w:rsidR="69DAF26D" w:rsidRDefault="69DAF26D" w:rsidP="69DAF26D">
            <w:pPr>
              <w:rPr>
                <w:rFonts w:ascii="Cambria" w:eastAsia="Cambria" w:hAnsi="Cambria" w:cs="Cambria"/>
                <w:b/>
                <w:bCs/>
              </w:rPr>
            </w:pPr>
          </w:p>
          <w:p w14:paraId="3D4DCB99" w14:textId="1FFEACB1" w:rsidR="69DAF26D" w:rsidRDefault="69DAF26D" w:rsidP="69DAF26D">
            <w:pPr>
              <w:rPr>
                <w:rFonts w:ascii="Cambria" w:eastAsia="Cambria" w:hAnsi="Cambria" w:cs="Cambria"/>
                <w:b/>
                <w:bCs/>
              </w:rPr>
            </w:pPr>
          </w:p>
          <w:p w14:paraId="5D0BB4B2" w14:textId="206D1119" w:rsidR="003D6144" w:rsidRDefault="003D6144" w:rsidP="69DAF26D">
            <w:pPr>
              <w:rPr>
                <w:rFonts w:ascii="Cambria" w:eastAsia="Cambria" w:hAnsi="Cambria" w:cs="Cambria"/>
                <w:b/>
                <w:bCs/>
              </w:rPr>
            </w:pPr>
          </w:p>
        </w:tc>
        <w:tc>
          <w:tcPr>
            <w:tcW w:w="5846" w:type="dxa"/>
            <w:tcBorders>
              <w:top w:val="nil"/>
              <w:left w:val="nil"/>
              <w:bottom w:val="single" w:sz="4" w:space="0" w:color="auto"/>
              <w:right w:val="single" w:sz="4" w:space="0" w:color="auto"/>
            </w:tcBorders>
          </w:tcPr>
          <w:p w14:paraId="25200840" w14:textId="77777777" w:rsidR="003D6144" w:rsidRDefault="00661B68">
            <w:pPr>
              <w:rPr>
                <w:rFonts w:ascii="Cambria" w:eastAsia="Cambria" w:hAnsi="Cambria" w:cs="Cambria"/>
                <w:b/>
              </w:rPr>
            </w:pPr>
            <w:r>
              <w:rPr>
                <w:rFonts w:ascii="Cambria" w:eastAsia="Cambria" w:hAnsi="Cambria" w:cs="Cambria"/>
                <w:b/>
              </w:rPr>
              <w:t>End point:</w:t>
            </w:r>
          </w:p>
          <w:p w14:paraId="2F8D3D20" w14:textId="3C48B20A" w:rsidR="003D6144" w:rsidRDefault="003D6144" w:rsidP="69DAF26D">
            <w:pPr>
              <w:rPr>
                <w:rFonts w:ascii="Cambria" w:eastAsia="Cambria" w:hAnsi="Cambria" w:cs="Cambria"/>
                <w:b/>
                <w:bCs/>
              </w:rPr>
            </w:pPr>
          </w:p>
          <w:p w14:paraId="58E95531" w14:textId="171034B0" w:rsidR="003D6144" w:rsidRDefault="003D6144" w:rsidP="69DAF26D">
            <w:pPr>
              <w:rPr>
                <w:rFonts w:ascii="Cambria" w:eastAsia="Cambria" w:hAnsi="Cambria" w:cs="Cambria"/>
                <w:b/>
                <w:bCs/>
              </w:rPr>
            </w:pPr>
          </w:p>
        </w:tc>
      </w:tr>
      <w:tr w:rsidR="003D6144" w14:paraId="0FBB6377" w14:textId="77777777" w:rsidTr="00C651A1">
        <w:tc>
          <w:tcPr>
            <w:tcW w:w="10490" w:type="dxa"/>
            <w:gridSpan w:val="2"/>
            <w:tcBorders>
              <w:top w:val="single" w:sz="4" w:space="0" w:color="auto"/>
            </w:tcBorders>
          </w:tcPr>
          <w:p w14:paraId="70ACF89E" w14:textId="3EBDA016" w:rsidR="003D6144" w:rsidRDefault="69DAF26D" w:rsidP="69DAF26D">
            <w:pPr>
              <w:rPr>
                <w:rFonts w:ascii="Cambria" w:eastAsia="Cambria" w:hAnsi="Cambria" w:cs="Cambria"/>
                <w:i/>
                <w:iCs/>
              </w:rPr>
            </w:pPr>
            <w:r w:rsidRPr="69DAF26D">
              <w:rPr>
                <w:rFonts w:ascii="Cambria" w:eastAsia="Cambria" w:hAnsi="Cambria" w:cs="Cambria"/>
                <w:b/>
                <w:bCs/>
              </w:rPr>
              <w:t xml:space="preserve">How will walkers know you </w:t>
            </w:r>
            <w:r w:rsidRPr="69DAF26D">
              <w:rPr>
                <w:rFonts w:ascii="Cambria" w:eastAsia="Cambria" w:hAnsi="Cambria" w:cs="Cambria"/>
                <w:i/>
                <w:iCs/>
              </w:rPr>
              <w:t>(e.g., distinctive clothing; will you be carrying a sign of some sort? Note, please remember to do so, if you commit to it here!)</w:t>
            </w:r>
          </w:p>
          <w:p w14:paraId="53125C4D" w14:textId="186E6252" w:rsidR="69DAF26D" w:rsidRDefault="69DAF26D" w:rsidP="69DAF26D">
            <w:pPr>
              <w:rPr>
                <w:rFonts w:ascii="Cambria" w:eastAsia="Cambria" w:hAnsi="Cambria" w:cs="Cambria"/>
                <w:i/>
                <w:iCs/>
              </w:rPr>
            </w:pPr>
          </w:p>
          <w:p w14:paraId="59330BB1" w14:textId="38D78A1B" w:rsidR="69DAF26D" w:rsidRDefault="69DAF26D" w:rsidP="69DAF26D">
            <w:pPr>
              <w:rPr>
                <w:rFonts w:ascii="Cambria" w:eastAsia="Cambria" w:hAnsi="Cambria" w:cs="Cambria"/>
                <w:i/>
                <w:iCs/>
              </w:rPr>
            </w:pPr>
          </w:p>
          <w:p w14:paraId="17628C4A" w14:textId="77777777" w:rsidR="003D6144" w:rsidRDefault="003D6144">
            <w:pPr>
              <w:rPr>
                <w:rFonts w:ascii="Cambria" w:eastAsia="Cambria" w:hAnsi="Cambria" w:cs="Cambria"/>
                <w:i/>
              </w:rPr>
            </w:pPr>
          </w:p>
          <w:p w14:paraId="3AACBC2A" w14:textId="77777777" w:rsidR="003D6144" w:rsidRDefault="003D6144">
            <w:pPr>
              <w:rPr>
                <w:rFonts w:ascii="Cambria" w:eastAsia="Cambria" w:hAnsi="Cambria" w:cs="Cambria"/>
                <w:b/>
              </w:rPr>
            </w:pPr>
          </w:p>
        </w:tc>
      </w:tr>
    </w:tbl>
    <w:p w14:paraId="0A00E313" w14:textId="77777777" w:rsidR="003D6144" w:rsidRDefault="003D6144" w:rsidP="69DAF26D">
      <w:pPr>
        <w:rPr>
          <w:rFonts w:ascii="Cambria" w:eastAsia="Cambria" w:hAnsi="Cambria" w:cs="Cambria"/>
          <w:b/>
          <w:bCs/>
        </w:rPr>
      </w:pPr>
    </w:p>
    <w:p w14:paraId="58E649FE" w14:textId="473177A5" w:rsidR="69DAF26D" w:rsidRDefault="69DAF26D" w:rsidP="69DAF26D">
      <w:pPr>
        <w:rPr>
          <w:rFonts w:ascii="Cambria" w:eastAsia="Cambria" w:hAnsi="Cambria" w:cs="Cambria"/>
          <w:b/>
          <w:bCs/>
        </w:rPr>
      </w:pPr>
    </w:p>
    <w:p w14:paraId="3CAD449B" w14:textId="08333C81" w:rsidR="69DAF26D" w:rsidRDefault="69DAF26D" w:rsidP="69DAF26D">
      <w:pPr>
        <w:rPr>
          <w:rFonts w:ascii="Cambria" w:eastAsia="Cambria" w:hAnsi="Cambria" w:cs="Cambria"/>
          <w:b/>
          <w:bCs/>
        </w:rPr>
      </w:pPr>
    </w:p>
    <w:p w14:paraId="39119118" w14:textId="36D00017" w:rsidR="69DAF26D" w:rsidRDefault="69DAF26D" w:rsidP="69DAF26D">
      <w:pPr>
        <w:rPr>
          <w:rFonts w:ascii="Cambria" w:eastAsia="Cambria" w:hAnsi="Cambria" w:cs="Cambria"/>
          <w:b/>
          <w:bCs/>
        </w:rPr>
      </w:pPr>
    </w:p>
    <w:p w14:paraId="708DB529" w14:textId="7CDBD881" w:rsidR="69DAF26D" w:rsidRDefault="69DAF26D" w:rsidP="69DAF26D">
      <w:pPr>
        <w:rPr>
          <w:rFonts w:ascii="Cambria" w:eastAsia="Cambria" w:hAnsi="Cambria" w:cs="Cambria"/>
          <w:b/>
          <w:bCs/>
        </w:rPr>
      </w:pPr>
    </w:p>
    <w:tbl>
      <w:tblPr>
        <w:tblW w:w="0" w:type="auto"/>
        <w:tblInd w:w="1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00" w:firstRow="0" w:lastRow="0" w:firstColumn="0" w:lastColumn="0" w:noHBand="0" w:noVBand="1"/>
      </w:tblPr>
      <w:tblGrid>
        <w:gridCol w:w="10490"/>
      </w:tblGrid>
      <w:tr w:rsidR="69DAF26D" w14:paraId="204D5A06" w14:textId="77777777" w:rsidTr="69DAF26D">
        <w:trPr>
          <w:trHeight w:val="300"/>
        </w:trPr>
        <w:tc>
          <w:tcPr>
            <w:tcW w:w="10490" w:type="dxa"/>
          </w:tcPr>
          <w:p w14:paraId="1A7CD147" w14:textId="1FBDD67F" w:rsidR="69DAF26D" w:rsidRDefault="69DAF26D" w:rsidP="69DAF26D">
            <w:pPr>
              <w:rPr>
                <w:rFonts w:ascii="Cambria" w:eastAsia="Cambria" w:hAnsi="Cambria" w:cs="Cambria"/>
                <w:i/>
                <w:iCs/>
              </w:rPr>
            </w:pPr>
            <w:r w:rsidRPr="69DAF26D">
              <w:rPr>
                <w:rFonts w:ascii="Cambria" w:eastAsia="Cambria" w:hAnsi="Cambria" w:cs="Cambria"/>
                <w:b/>
                <w:bCs/>
              </w:rPr>
              <w:t xml:space="preserve">Walk distance (approx.). </w:t>
            </w:r>
            <w:r w:rsidRPr="69DAF26D">
              <w:rPr>
                <w:rFonts w:ascii="Cambria" w:eastAsia="Cambria" w:hAnsi="Cambria" w:cs="Cambria"/>
                <w:i/>
                <w:iCs/>
              </w:rPr>
              <w:t>Easy</w:t>
            </w:r>
            <w:r w:rsidRPr="69DAF26D">
              <w:rPr>
                <w:rFonts w:ascii="Cambria" w:eastAsia="Cambria" w:hAnsi="Cambria" w:cs="Cambria"/>
                <w:b/>
                <w:bCs/>
              </w:rPr>
              <w:t xml:space="preserve"> </w:t>
            </w:r>
            <w:r w:rsidRPr="69DAF26D">
              <w:rPr>
                <w:rFonts w:ascii="Cambria" w:eastAsia="Cambria" w:hAnsi="Cambria" w:cs="Cambria"/>
                <w:i/>
                <w:iCs/>
              </w:rPr>
              <w:t>to work out in google maps (please ask me if necessary).</w:t>
            </w:r>
            <w:r>
              <w:br/>
            </w:r>
          </w:p>
          <w:p w14:paraId="33C85176" w14:textId="77777777" w:rsidR="69DAF26D" w:rsidRDefault="69DAF26D" w:rsidP="69DAF26D">
            <w:pPr>
              <w:rPr>
                <w:rFonts w:ascii="Cambria" w:eastAsia="Cambria" w:hAnsi="Cambria" w:cs="Cambria"/>
                <w:i/>
                <w:iCs/>
              </w:rPr>
            </w:pPr>
          </w:p>
          <w:p w14:paraId="70D6894D" w14:textId="77777777" w:rsidR="00081970" w:rsidRDefault="00081970" w:rsidP="69DAF26D">
            <w:pPr>
              <w:rPr>
                <w:rFonts w:ascii="Cambria" w:eastAsia="Cambria" w:hAnsi="Cambria" w:cs="Cambria"/>
              </w:rPr>
            </w:pPr>
          </w:p>
          <w:p w14:paraId="477E00C9" w14:textId="77777777" w:rsidR="00081970" w:rsidRPr="00081970" w:rsidRDefault="00081970" w:rsidP="69DAF26D">
            <w:pPr>
              <w:rPr>
                <w:rFonts w:ascii="Cambria" w:eastAsia="Cambria" w:hAnsi="Cambria" w:cs="Cambria"/>
              </w:rPr>
            </w:pPr>
          </w:p>
          <w:p w14:paraId="5146DEBA" w14:textId="77777777" w:rsidR="69DAF26D" w:rsidRDefault="69DAF26D" w:rsidP="69DAF26D">
            <w:pPr>
              <w:rPr>
                <w:rFonts w:ascii="Cambria" w:eastAsia="Cambria" w:hAnsi="Cambria" w:cs="Cambria"/>
                <w:b/>
                <w:bCs/>
              </w:rPr>
            </w:pPr>
          </w:p>
        </w:tc>
      </w:tr>
      <w:tr w:rsidR="69DAF26D" w14:paraId="76799C24" w14:textId="77777777" w:rsidTr="69DAF26D">
        <w:tc>
          <w:tcPr>
            <w:tcW w:w="10490" w:type="dxa"/>
          </w:tcPr>
          <w:p w14:paraId="28745F6B" w14:textId="1C2F9726" w:rsidR="69DAF26D" w:rsidRDefault="00801AF7" w:rsidP="69DAF26D">
            <w:pPr>
              <w:rPr>
                <w:rFonts w:ascii="Cambria" w:eastAsia="Cambria" w:hAnsi="Cambria" w:cs="Cambria"/>
                <w:i/>
                <w:iCs/>
              </w:rPr>
            </w:pPr>
            <w:r>
              <w:rPr>
                <w:rFonts w:ascii="Cambria" w:eastAsia="Cambria" w:hAnsi="Cambria" w:cs="Cambria"/>
                <w:b/>
                <w:bCs/>
              </w:rPr>
              <w:t>Walk</w:t>
            </w:r>
            <w:r w:rsidR="69DAF26D" w:rsidRPr="69DAF26D">
              <w:rPr>
                <w:rFonts w:ascii="Cambria" w:eastAsia="Cambria" w:hAnsi="Cambria" w:cs="Cambria"/>
                <w:b/>
                <w:bCs/>
              </w:rPr>
              <w:t xml:space="preserve"> time (</w:t>
            </w:r>
            <w:r>
              <w:rPr>
                <w:rFonts w:ascii="Cambria" w:eastAsia="Cambria" w:hAnsi="Cambria" w:cs="Cambria"/>
                <w:b/>
                <w:bCs/>
              </w:rPr>
              <w:t>estimated</w:t>
            </w:r>
            <w:r w:rsidR="69DAF26D" w:rsidRPr="69DAF26D">
              <w:rPr>
                <w:rFonts w:ascii="Cambria" w:eastAsia="Cambria" w:hAnsi="Cambria" w:cs="Cambria"/>
                <w:b/>
                <w:bCs/>
              </w:rPr>
              <w:t xml:space="preserve">). </w:t>
            </w:r>
            <w:r w:rsidR="69DAF26D" w:rsidRPr="69DAF26D">
              <w:rPr>
                <w:rFonts w:ascii="Cambria" w:eastAsia="Cambria" w:hAnsi="Cambria" w:cs="Cambria"/>
                <w:i/>
                <w:iCs/>
              </w:rPr>
              <w:t>Bear in mind that talking (encouraged!) is time-consuming!  Don’t be over ambitious</w:t>
            </w:r>
            <w:r>
              <w:rPr>
                <w:rFonts w:ascii="Cambria" w:eastAsia="Cambria" w:hAnsi="Cambria" w:cs="Cambria"/>
                <w:i/>
                <w:iCs/>
              </w:rPr>
              <w:t xml:space="preserve"> - many</w:t>
            </w:r>
            <w:r w:rsidR="69DAF26D" w:rsidRPr="69DAF26D">
              <w:rPr>
                <w:rFonts w:ascii="Cambria" w:eastAsia="Cambria" w:hAnsi="Cambria" w:cs="Cambria"/>
                <w:i/>
                <w:iCs/>
              </w:rPr>
              <w:t xml:space="preserve"> successful walks run over time significantly for this reason, so factor in</w:t>
            </w:r>
            <w:r>
              <w:rPr>
                <w:rFonts w:ascii="Cambria" w:eastAsia="Cambria" w:hAnsi="Cambria" w:cs="Cambria"/>
                <w:i/>
                <w:iCs/>
              </w:rPr>
              <w:t xml:space="preserve"> plenty of</w:t>
            </w:r>
            <w:r w:rsidR="69DAF26D" w:rsidRPr="69DAF26D">
              <w:rPr>
                <w:rFonts w:ascii="Cambria" w:eastAsia="Cambria" w:hAnsi="Cambria" w:cs="Cambria"/>
                <w:i/>
                <w:iCs/>
              </w:rPr>
              <w:t xml:space="preserve"> leeway.</w:t>
            </w:r>
            <w:r>
              <w:rPr>
                <w:rFonts w:ascii="Cambria" w:eastAsia="Cambria" w:hAnsi="Cambria" w:cs="Cambria"/>
                <w:i/>
                <w:iCs/>
              </w:rPr>
              <w:t xml:space="preserve"> </w:t>
            </w:r>
            <w:r>
              <w:rPr>
                <w:rFonts w:ascii="Cambria" w:eastAsia="Cambria" w:hAnsi="Cambria" w:cs="Cambria"/>
                <w:i/>
                <w:iCs/>
              </w:rPr>
              <w:br/>
            </w:r>
          </w:p>
          <w:p w14:paraId="365DDD5A" w14:textId="77777777" w:rsidR="69DAF26D" w:rsidRDefault="69DAF26D" w:rsidP="69DAF26D">
            <w:pPr>
              <w:rPr>
                <w:rFonts w:ascii="Cambria" w:eastAsia="Cambria" w:hAnsi="Cambria" w:cs="Cambria"/>
              </w:rPr>
            </w:pPr>
          </w:p>
          <w:p w14:paraId="0242E4B4" w14:textId="77777777" w:rsidR="00081970" w:rsidRPr="00081970" w:rsidRDefault="00081970" w:rsidP="69DAF26D">
            <w:pPr>
              <w:rPr>
                <w:rFonts w:ascii="Cambria" w:eastAsia="Cambria" w:hAnsi="Cambria" w:cs="Cambria"/>
              </w:rPr>
            </w:pPr>
          </w:p>
          <w:p w14:paraId="03DE26F9" w14:textId="77777777" w:rsidR="69DAF26D" w:rsidRDefault="69DAF26D" w:rsidP="69DAF26D">
            <w:pPr>
              <w:rPr>
                <w:rFonts w:ascii="Cambria" w:eastAsia="Cambria" w:hAnsi="Cambria" w:cs="Cambria"/>
                <w:i/>
                <w:iCs/>
              </w:rPr>
            </w:pPr>
          </w:p>
          <w:p w14:paraId="29F42F8E" w14:textId="77777777" w:rsidR="69DAF26D" w:rsidRDefault="69DAF26D" w:rsidP="69DAF26D">
            <w:pPr>
              <w:rPr>
                <w:rFonts w:ascii="Cambria" w:eastAsia="Cambria" w:hAnsi="Cambria" w:cs="Cambria"/>
                <w:b/>
                <w:bCs/>
              </w:rPr>
            </w:pPr>
          </w:p>
        </w:tc>
      </w:tr>
      <w:tr w:rsidR="69DAF26D" w14:paraId="759F812C" w14:textId="77777777" w:rsidTr="00801AF7">
        <w:trPr>
          <w:trHeight w:val="5807"/>
        </w:trPr>
        <w:tc>
          <w:tcPr>
            <w:tcW w:w="10490" w:type="dxa"/>
          </w:tcPr>
          <w:p w14:paraId="4BDA3AFA" w14:textId="04211723" w:rsidR="69DAF26D" w:rsidRDefault="69DAF26D" w:rsidP="69DAF26D">
            <w:pPr>
              <w:rPr>
                <w:rFonts w:ascii="Cambria" w:eastAsia="Cambria" w:hAnsi="Cambria" w:cs="Cambria"/>
              </w:rPr>
            </w:pPr>
            <w:r w:rsidRPr="69DAF26D">
              <w:rPr>
                <w:rFonts w:ascii="Cambria" w:eastAsia="Cambria" w:hAnsi="Cambria" w:cs="Cambria"/>
                <w:b/>
                <w:bCs/>
              </w:rPr>
              <w:t xml:space="preserve">Accessibility issues </w:t>
            </w:r>
            <w:r>
              <w:br/>
            </w:r>
            <w:r w:rsidRPr="69DAF26D">
              <w:rPr>
                <w:rFonts w:ascii="Cambria" w:eastAsia="Cambria" w:hAnsi="Cambria" w:cs="Cambria"/>
                <w:i/>
                <w:iCs/>
              </w:rPr>
              <w:t>Unless there is very good reason why not, please ensure your route is as inclusive of mixed-ability walkers – including chair users – as possible. When route planning/reporting, comment on factors such as: terrain/gradients, steps/kerbs, rest points etc.</w:t>
            </w:r>
          </w:p>
          <w:p w14:paraId="2C73BA2B" w14:textId="23078AFA" w:rsidR="69DAF26D" w:rsidRDefault="69DAF26D" w:rsidP="69DAF26D">
            <w:pPr>
              <w:rPr>
                <w:rFonts w:ascii="Cambria" w:eastAsia="Cambria" w:hAnsi="Cambria" w:cs="Cambria"/>
              </w:rPr>
            </w:pPr>
          </w:p>
          <w:p w14:paraId="548B6ACB" w14:textId="06BD4F27" w:rsidR="69DAF26D" w:rsidRDefault="69DAF26D" w:rsidP="69DAF26D">
            <w:pPr>
              <w:rPr>
                <w:rFonts w:ascii="Cambria" w:eastAsia="Cambria" w:hAnsi="Cambria" w:cs="Cambria"/>
              </w:rPr>
            </w:pPr>
            <w:r w:rsidRPr="69DAF26D">
              <w:rPr>
                <w:rFonts w:ascii="Cambria" w:eastAsia="Cambria" w:hAnsi="Cambria" w:cs="Cambria"/>
              </w:rPr>
              <w:t>If in doubt, please discuss with us, we can advise.</w:t>
            </w:r>
          </w:p>
          <w:p w14:paraId="2B645053" w14:textId="40F5DB88" w:rsidR="69DAF26D" w:rsidRDefault="69DAF26D" w:rsidP="69DAF26D">
            <w:pPr>
              <w:rPr>
                <w:rFonts w:ascii="Cambria" w:eastAsia="Cambria" w:hAnsi="Cambria" w:cs="Cambria"/>
              </w:rPr>
            </w:pPr>
          </w:p>
          <w:p w14:paraId="15BB4695" w14:textId="044A98C5" w:rsidR="69DAF26D" w:rsidRDefault="69DAF26D" w:rsidP="69DAF26D">
            <w:pPr>
              <w:rPr>
                <w:rFonts w:ascii="Cambria" w:eastAsia="Cambria" w:hAnsi="Cambria" w:cs="Cambria"/>
              </w:rPr>
            </w:pPr>
          </w:p>
          <w:p w14:paraId="6BB38838" w14:textId="383869A5" w:rsidR="69DAF26D" w:rsidRDefault="69DAF26D" w:rsidP="69DAF26D">
            <w:pPr>
              <w:rPr>
                <w:rFonts w:ascii="Cambria" w:eastAsia="Cambria" w:hAnsi="Cambria" w:cs="Cambria"/>
              </w:rPr>
            </w:pPr>
          </w:p>
          <w:p w14:paraId="3FB86528" w14:textId="721F4F64" w:rsidR="69DAF26D" w:rsidRDefault="69DAF26D" w:rsidP="69DAF26D">
            <w:pPr>
              <w:rPr>
                <w:rFonts w:ascii="Cambria" w:eastAsia="Cambria" w:hAnsi="Cambria" w:cs="Cambria"/>
              </w:rPr>
            </w:pPr>
          </w:p>
          <w:p w14:paraId="75F14E73" w14:textId="02820E1A" w:rsidR="69DAF26D" w:rsidRDefault="69DAF26D" w:rsidP="69DAF26D">
            <w:pPr>
              <w:rPr>
                <w:rFonts w:ascii="Cambria" w:eastAsia="Cambria" w:hAnsi="Cambria" w:cs="Cambria"/>
              </w:rPr>
            </w:pPr>
          </w:p>
          <w:p w14:paraId="157D1592" w14:textId="57CE7701" w:rsidR="69DAF26D" w:rsidRDefault="69DAF26D" w:rsidP="69DAF26D">
            <w:pPr>
              <w:rPr>
                <w:rFonts w:ascii="Cambria" w:eastAsia="Cambria" w:hAnsi="Cambria" w:cs="Cambria"/>
              </w:rPr>
            </w:pPr>
          </w:p>
          <w:p w14:paraId="2F7BB498" w14:textId="77777777" w:rsidR="00EC676F" w:rsidRDefault="00EC676F" w:rsidP="69DAF26D">
            <w:pPr>
              <w:rPr>
                <w:rFonts w:ascii="Cambria" w:eastAsia="Cambria" w:hAnsi="Cambria" w:cs="Cambria"/>
              </w:rPr>
            </w:pPr>
          </w:p>
          <w:p w14:paraId="27165734" w14:textId="77777777" w:rsidR="00EC676F" w:rsidRDefault="00EC676F" w:rsidP="69DAF26D">
            <w:pPr>
              <w:rPr>
                <w:rFonts w:ascii="Cambria" w:eastAsia="Cambria" w:hAnsi="Cambria" w:cs="Cambria"/>
              </w:rPr>
            </w:pPr>
          </w:p>
          <w:p w14:paraId="4868FFDB" w14:textId="26429DCA" w:rsidR="69DAF26D" w:rsidRDefault="69DAF26D" w:rsidP="69DAF26D">
            <w:pPr>
              <w:rPr>
                <w:rFonts w:ascii="Cambria" w:eastAsia="Cambria" w:hAnsi="Cambria" w:cs="Cambria"/>
              </w:rPr>
            </w:pPr>
          </w:p>
          <w:p w14:paraId="27176AD0" w14:textId="27C24CFC" w:rsidR="69DAF26D" w:rsidRDefault="69DAF26D" w:rsidP="69DAF26D">
            <w:pPr>
              <w:rPr>
                <w:rFonts w:ascii="Cambria" w:eastAsia="Cambria" w:hAnsi="Cambria" w:cs="Cambria"/>
              </w:rPr>
            </w:pPr>
          </w:p>
          <w:p w14:paraId="7BE04F43" w14:textId="45B00728" w:rsidR="69DAF26D" w:rsidRDefault="69DAF26D" w:rsidP="69DAF26D">
            <w:pPr>
              <w:rPr>
                <w:rFonts w:ascii="Cambria" w:eastAsia="Cambria" w:hAnsi="Cambria" w:cs="Cambria"/>
              </w:rPr>
            </w:pPr>
          </w:p>
          <w:p w14:paraId="1516E9EB" w14:textId="7B34CCFE" w:rsidR="69DAF26D" w:rsidRDefault="69DAF26D" w:rsidP="69DAF26D">
            <w:pPr>
              <w:rPr>
                <w:rFonts w:ascii="Cambria" w:eastAsia="Cambria" w:hAnsi="Cambria" w:cs="Cambria"/>
              </w:rPr>
            </w:pPr>
          </w:p>
          <w:p w14:paraId="37BACF1A" w14:textId="2B848B90" w:rsidR="69DAF26D" w:rsidRDefault="69DAF26D" w:rsidP="69DAF26D">
            <w:pPr>
              <w:rPr>
                <w:rFonts w:ascii="Cambria" w:eastAsia="Cambria" w:hAnsi="Cambria" w:cs="Cambria"/>
              </w:rPr>
            </w:pPr>
          </w:p>
          <w:p w14:paraId="60D84131" w14:textId="2F16AA88" w:rsidR="69DAF26D" w:rsidRDefault="69DAF26D" w:rsidP="69DAF26D">
            <w:pPr>
              <w:rPr>
                <w:rFonts w:ascii="Cambria" w:eastAsia="Cambria" w:hAnsi="Cambria" w:cs="Cambria"/>
              </w:rPr>
            </w:pPr>
          </w:p>
          <w:p w14:paraId="73A301ED" w14:textId="7727FDA3" w:rsidR="69DAF26D" w:rsidRDefault="69DAF26D" w:rsidP="69DAF26D">
            <w:pPr>
              <w:rPr>
                <w:rFonts w:ascii="Cambria" w:eastAsia="Cambria" w:hAnsi="Cambria" w:cs="Cambria"/>
              </w:rPr>
            </w:pPr>
          </w:p>
          <w:p w14:paraId="09FC6659" w14:textId="7C16D5EF" w:rsidR="69DAF26D" w:rsidRDefault="69DAF26D" w:rsidP="69DAF26D">
            <w:pPr>
              <w:rPr>
                <w:rFonts w:ascii="Cambria" w:eastAsia="Cambria" w:hAnsi="Cambria" w:cs="Cambria"/>
              </w:rPr>
            </w:pPr>
          </w:p>
          <w:p w14:paraId="346E2BA6" w14:textId="5492096A" w:rsidR="69DAF26D" w:rsidRDefault="69DAF26D" w:rsidP="69DAF26D">
            <w:pPr>
              <w:rPr>
                <w:rFonts w:ascii="Cambria" w:eastAsia="Cambria" w:hAnsi="Cambria" w:cs="Cambria"/>
              </w:rPr>
            </w:pPr>
          </w:p>
          <w:p w14:paraId="042D7B8A" w14:textId="7A2A23AA" w:rsidR="69DAF26D" w:rsidRDefault="69DAF26D" w:rsidP="69DAF26D">
            <w:pPr>
              <w:rPr>
                <w:rFonts w:ascii="Cambria" w:eastAsia="Cambria" w:hAnsi="Cambria" w:cs="Cambria"/>
              </w:rPr>
            </w:pPr>
          </w:p>
          <w:p w14:paraId="42303389" w14:textId="73E29B6B" w:rsidR="69DAF26D" w:rsidRDefault="69DAF26D" w:rsidP="69DAF26D">
            <w:pPr>
              <w:rPr>
                <w:rFonts w:ascii="Cambria" w:eastAsia="Cambria" w:hAnsi="Cambria" w:cs="Cambria"/>
              </w:rPr>
            </w:pPr>
          </w:p>
          <w:p w14:paraId="1990BD24" w14:textId="23F04FF8" w:rsidR="69DAF26D" w:rsidRDefault="69DAF26D" w:rsidP="69DAF26D">
            <w:pPr>
              <w:rPr>
                <w:rFonts w:ascii="Cambria" w:eastAsia="Cambria" w:hAnsi="Cambria" w:cs="Cambria"/>
              </w:rPr>
            </w:pPr>
          </w:p>
          <w:p w14:paraId="46C6B117" w14:textId="0260ACB1" w:rsidR="69DAF26D" w:rsidRDefault="69DAF26D" w:rsidP="69DAF26D">
            <w:pPr>
              <w:rPr>
                <w:rFonts w:ascii="Cambria" w:eastAsia="Cambria" w:hAnsi="Cambria" w:cs="Cambria"/>
                <w:b/>
                <w:bCs/>
              </w:rPr>
            </w:pPr>
          </w:p>
        </w:tc>
      </w:tr>
    </w:tbl>
    <w:p w14:paraId="25675FDD" w14:textId="538AD085" w:rsidR="69DAF26D" w:rsidRDefault="69DAF26D" w:rsidP="69DAF26D">
      <w:pPr>
        <w:rPr>
          <w:rFonts w:ascii="Cambria" w:eastAsia="Cambria" w:hAnsi="Cambria" w:cs="Cambria"/>
          <w:b/>
          <w:bCs/>
        </w:rPr>
      </w:pPr>
    </w:p>
    <w:p w14:paraId="0B4AF8A7" w14:textId="15B79492" w:rsidR="69DAF26D" w:rsidRDefault="69DAF26D" w:rsidP="69DAF26D">
      <w:pPr>
        <w:rPr>
          <w:rFonts w:ascii="Cambria" w:eastAsia="Cambria" w:hAnsi="Cambria" w:cs="Cambria"/>
          <w:b/>
          <w:bCs/>
        </w:rPr>
      </w:pPr>
    </w:p>
    <w:p w14:paraId="7072D532" w14:textId="15BBBBC9" w:rsidR="69DAF26D" w:rsidRDefault="69DAF26D" w:rsidP="69DAF26D">
      <w:pPr>
        <w:rPr>
          <w:rFonts w:ascii="Cambria" w:eastAsia="Cambria" w:hAnsi="Cambria" w:cs="Cambria"/>
        </w:rPr>
      </w:pPr>
    </w:p>
    <w:p w14:paraId="54EB5F60" w14:textId="77777777" w:rsidR="69DAF26D" w:rsidRDefault="69DAF26D" w:rsidP="69DAF26D">
      <w:pPr>
        <w:rPr>
          <w:rFonts w:ascii="Cambria" w:eastAsia="Cambria" w:hAnsi="Cambria" w:cs="Cambria"/>
        </w:rPr>
      </w:pPr>
    </w:p>
    <w:p w14:paraId="1A562D8D" w14:textId="77777777" w:rsidR="69DAF26D" w:rsidRDefault="69DAF26D" w:rsidP="69DAF26D">
      <w:pPr>
        <w:rPr>
          <w:rFonts w:ascii="Cambria" w:eastAsia="Cambria" w:hAnsi="Cambria" w:cs="Cambria"/>
        </w:rPr>
      </w:pPr>
    </w:p>
    <w:p w14:paraId="14558C2F" w14:textId="77777777" w:rsidR="69DAF26D" w:rsidRDefault="69DAF26D" w:rsidP="69DAF26D">
      <w:pPr>
        <w:rPr>
          <w:rFonts w:ascii="Cambria" w:eastAsia="Cambria" w:hAnsi="Cambria" w:cs="Cambria"/>
        </w:rPr>
      </w:pPr>
    </w:p>
    <w:p w14:paraId="16C2B2E3" w14:textId="77777777" w:rsidR="69DAF26D" w:rsidRDefault="69DAF26D" w:rsidP="69DAF26D">
      <w:pPr>
        <w:rPr>
          <w:rFonts w:ascii="Cambria" w:eastAsia="Cambria" w:hAnsi="Cambria" w:cs="Cambria"/>
          <w:b/>
          <w:bCs/>
        </w:rPr>
      </w:pPr>
    </w:p>
    <w:p w14:paraId="582B8FCF" w14:textId="4029DC3A" w:rsidR="69DAF26D" w:rsidRDefault="69DAF26D" w:rsidP="69DAF26D">
      <w:pPr>
        <w:rPr>
          <w:rFonts w:ascii="Cambria" w:eastAsia="Cambria" w:hAnsi="Cambria" w:cs="Cambria"/>
          <w:b/>
          <w:bCs/>
        </w:rPr>
      </w:pPr>
    </w:p>
    <w:sectPr w:rsidR="69DAF26D">
      <w:pgSz w:w="11906" w:h="16838"/>
      <w:pgMar w:top="567"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144"/>
    <w:rsid w:val="00081970"/>
    <w:rsid w:val="001937BB"/>
    <w:rsid w:val="001A1473"/>
    <w:rsid w:val="002C3412"/>
    <w:rsid w:val="002C5855"/>
    <w:rsid w:val="003D6144"/>
    <w:rsid w:val="003E1116"/>
    <w:rsid w:val="00625DCF"/>
    <w:rsid w:val="00661B68"/>
    <w:rsid w:val="007F75B8"/>
    <w:rsid w:val="00801AF7"/>
    <w:rsid w:val="00AD40F4"/>
    <w:rsid w:val="00B12D1F"/>
    <w:rsid w:val="00C43BAD"/>
    <w:rsid w:val="00C651A1"/>
    <w:rsid w:val="00D149FE"/>
    <w:rsid w:val="00D16753"/>
    <w:rsid w:val="00D350B2"/>
    <w:rsid w:val="00EC676F"/>
    <w:rsid w:val="00EF29CB"/>
    <w:rsid w:val="69DAF26D"/>
    <w:rsid w:val="730B1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86A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4"/>
        <w:szCs w:val="24"/>
        <w:lang w:val="en-GB"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dc:creator>
  <cp:lastModifiedBy>Rowena Macaulay</cp:lastModifiedBy>
  <cp:revision>2</cp:revision>
  <dcterms:created xsi:type="dcterms:W3CDTF">2025-10-29T09:25:00Z</dcterms:created>
  <dcterms:modified xsi:type="dcterms:W3CDTF">2025-10-29T09:25:00Z</dcterms:modified>
</cp:coreProperties>
</file>